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44" w:rsidRDefault="00D70744" w:rsidP="00B521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3332" w:rsidRP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КОЛЛЕГИЯ</w:t>
      </w:r>
    </w:p>
    <w:p w:rsidR="00BB3332" w:rsidRPr="00BB3332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ОБРАЗОВАНИЯ</w:t>
      </w:r>
    </w:p>
    <w:p w:rsidR="00BB3332" w:rsidRPr="00BB3332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БАРАБИНСКОГО РАЙОНА</w:t>
      </w:r>
    </w:p>
    <w:p w:rsidR="00BB3332" w:rsidRP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332" w:rsidRPr="00BB3332" w:rsidRDefault="0075291A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9C51F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9C51FA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B3332" w:rsidRPr="00BB333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3332" w:rsidRPr="00BB3332" w:rsidRDefault="00BB3332" w:rsidP="00BB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BB3332">
        <w:rPr>
          <w:rFonts w:ascii="Times New Roman" w:hAnsi="Times New Roman" w:cs="Times New Roman"/>
          <w:sz w:val="28"/>
          <w:szCs w:val="28"/>
        </w:rPr>
        <w:t xml:space="preserve">: </w:t>
      </w:r>
      <w:r w:rsidR="009C51FA">
        <w:rPr>
          <w:rFonts w:ascii="Times New Roman" w:hAnsi="Times New Roman" w:cs="Times New Roman"/>
          <w:sz w:val="28"/>
          <w:szCs w:val="28"/>
        </w:rPr>
        <w:t>Управление образования администрации Барабинского района, конференц-зал (каб.16)</w:t>
      </w:r>
    </w:p>
    <w:p w:rsidR="00BB3332" w:rsidRPr="00BB3332" w:rsidRDefault="00BB3332" w:rsidP="00BB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BB3332">
        <w:rPr>
          <w:rFonts w:ascii="Times New Roman" w:hAnsi="Times New Roman" w:cs="Times New Roman"/>
          <w:sz w:val="28"/>
          <w:szCs w:val="28"/>
        </w:rPr>
        <w:t>: 1</w:t>
      </w:r>
      <w:r w:rsidR="00615EED">
        <w:rPr>
          <w:rFonts w:ascii="Times New Roman" w:hAnsi="Times New Roman" w:cs="Times New Roman"/>
          <w:sz w:val="28"/>
          <w:szCs w:val="28"/>
        </w:rPr>
        <w:t>0</w:t>
      </w:r>
      <w:r w:rsidR="00615EE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3332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BB3332" w:rsidRPr="00BB3332" w:rsidRDefault="00BB3332" w:rsidP="00B521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55B">
        <w:rPr>
          <w:rFonts w:ascii="Times New Roman" w:hAnsi="Times New Roman" w:cs="Times New Roman"/>
          <w:b/>
          <w:sz w:val="28"/>
          <w:szCs w:val="28"/>
        </w:rPr>
        <w:t>ПОВЕСТКА:</w:t>
      </w:r>
    </w:p>
    <w:p w:rsidR="00BA2623" w:rsidRDefault="00BA2623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623" w:rsidRPr="00BA2623" w:rsidRDefault="00BA2623" w:rsidP="00BA2623">
      <w:pPr>
        <w:pStyle w:val="a7"/>
        <w:numPr>
          <w:ilvl w:val="0"/>
          <w:numId w:val="5"/>
        </w:numPr>
        <w:tabs>
          <w:tab w:val="left" w:pos="0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sz w:val="28"/>
          <w:szCs w:val="28"/>
        </w:rPr>
        <w:t>О развитии государственно – общественного управления в системе образования Барабинского района.</w:t>
      </w:r>
    </w:p>
    <w:p w:rsidR="00BA2623" w:rsidRDefault="00BA2623" w:rsidP="00BA2623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b/>
          <w:sz w:val="28"/>
          <w:szCs w:val="28"/>
          <w:u w:val="single"/>
        </w:rPr>
        <w:t>Докладчик</w:t>
      </w:r>
      <w:r w:rsidRPr="00BA2623">
        <w:rPr>
          <w:rFonts w:ascii="Times New Roman" w:hAnsi="Times New Roman" w:cs="Times New Roman"/>
          <w:sz w:val="28"/>
          <w:szCs w:val="28"/>
        </w:rPr>
        <w:t xml:space="preserve"> – Илюшина О.Ю., эксперт 2 категории Управления образования.</w:t>
      </w:r>
    </w:p>
    <w:p w:rsidR="00BA2623" w:rsidRDefault="00BA2623" w:rsidP="00BA2623">
      <w:pPr>
        <w:pStyle w:val="a7"/>
        <w:tabs>
          <w:tab w:val="left" w:pos="709"/>
          <w:tab w:val="left" w:pos="7664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A2623" w:rsidRPr="00BA2623" w:rsidRDefault="00BA2623" w:rsidP="00BA2623">
      <w:pPr>
        <w:pStyle w:val="a7"/>
        <w:numPr>
          <w:ilvl w:val="0"/>
          <w:numId w:val="4"/>
        </w:numPr>
        <w:tabs>
          <w:tab w:val="num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sz w:val="28"/>
          <w:szCs w:val="28"/>
        </w:rPr>
        <w:t>О реализации Плана мероприятий региональных проектов национального проекта «Образование» на территории Барабинского района Новосибирской области.</w:t>
      </w:r>
    </w:p>
    <w:p w:rsidR="00BA2623" w:rsidRDefault="00BA2623" w:rsidP="00BA2623">
      <w:pPr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291A">
        <w:rPr>
          <w:rFonts w:ascii="Times New Roman" w:hAnsi="Times New Roman" w:cs="Times New Roman"/>
          <w:b/>
          <w:sz w:val="28"/>
          <w:szCs w:val="28"/>
          <w:u w:val="single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 xml:space="preserve"> – Ковыршина Н.А.</w:t>
      </w:r>
      <w:r w:rsidRPr="00BB33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образования. </w:t>
      </w:r>
    </w:p>
    <w:p w:rsidR="00BA2623" w:rsidRPr="0075291A" w:rsidRDefault="00BA2623" w:rsidP="00BA2623">
      <w:pPr>
        <w:tabs>
          <w:tab w:val="left" w:pos="709"/>
          <w:tab w:val="left" w:pos="7664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291A">
        <w:rPr>
          <w:rFonts w:ascii="Times New Roman" w:hAnsi="Times New Roman" w:cs="Times New Roman"/>
          <w:b/>
          <w:sz w:val="28"/>
          <w:szCs w:val="28"/>
          <w:u w:val="single"/>
        </w:rPr>
        <w:t>Содокладчики:</w:t>
      </w:r>
    </w:p>
    <w:p w:rsidR="00BA2623" w:rsidRDefault="00BA2623" w:rsidP="00BA2623">
      <w:pPr>
        <w:tabs>
          <w:tab w:val="left" w:pos="709"/>
          <w:tab w:val="left" w:pos="766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Гутов Е.Э., директор МБОУ СОШ№3;</w:t>
      </w:r>
    </w:p>
    <w:p w:rsidR="00BA2623" w:rsidRDefault="00BA2623" w:rsidP="00BA2623">
      <w:pPr>
        <w:tabs>
          <w:tab w:val="left" w:pos="709"/>
          <w:tab w:val="left" w:pos="7664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sz w:val="28"/>
          <w:szCs w:val="28"/>
        </w:rPr>
        <w:t>– Ходячих Т.А., и.о. директора МБОУ ДО ЦДОД.</w:t>
      </w:r>
    </w:p>
    <w:p w:rsidR="00BA2623" w:rsidRDefault="00BA2623" w:rsidP="00BA2623">
      <w:pPr>
        <w:tabs>
          <w:tab w:val="left" w:pos="709"/>
          <w:tab w:val="left" w:pos="7664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A2623" w:rsidRPr="00BA2623" w:rsidRDefault="00BA2623" w:rsidP="00BA2623">
      <w:pPr>
        <w:pStyle w:val="a7"/>
        <w:numPr>
          <w:ilvl w:val="0"/>
          <w:numId w:val="4"/>
        </w:numPr>
        <w:tabs>
          <w:tab w:val="left" w:pos="426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sz w:val="28"/>
          <w:szCs w:val="28"/>
        </w:rPr>
        <w:t xml:space="preserve">О реализации  Плана мероприятий регионального проекта «Учитель будущего» Национального проекта  «Образование» на территории Барабинского района Новосибирской области. </w:t>
      </w:r>
    </w:p>
    <w:p w:rsidR="00BA2623" w:rsidRPr="00BA2623" w:rsidRDefault="00BA2623" w:rsidP="00BA2623">
      <w:pPr>
        <w:pStyle w:val="a7"/>
        <w:tabs>
          <w:tab w:val="left" w:pos="709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b/>
          <w:sz w:val="28"/>
          <w:szCs w:val="28"/>
          <w:u w:val="single"/>
        </w:rPr>
        <w:t>Докладчик</w:t>
      </w:r>
      <w:r w:rsidRPr="00BA26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623">
        <w:rPr>
          <w:rFonts w:ascii="Times New Roman" w:hAnsi="Times New Roman" w:cs="Times New Roman"/>
          <w:sz w:val="28"/>
          <w:szCs w:val="28"/>
        </w:rPr>
        <w:t>– Желтякова Н.П., заведующий МКУ ЦИМО.</w:t>
      </w:r>
    </w:p>
    <w:p w:rsidR="00250BB5" w:rsidRDefault="00250BB5" w:rsidP="00BB3332">
      <w:pPr>
        <w:tabs>
          <w:tab w:val="left" w:pos="709"/>
          <w:tab w:val="left" w:pos="76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2172" w:rsidRPr="0023755B" w:rsidRDefault="00B52172" w:rsidP="00BA2623">
      <w:pPr>
        <w:tabs>
          <w:tab w:val="left" w:pos="709"/>
          <w:tab w:val="left" w:pos="76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755B">
        <w:rPr>
          <w:rFonts w:ascii="Times New Roman" w:hAnsi="Times New Roman" w:cs="Times New Roman"/>
          <w:sz w:val="28"/>
          <w:szCs w:val="28"/>
        </w:rPr>
        <w:t xml:space="preserve">4. </w:t>
      </w:r>
      <w:r w:rsidR="00BA2623">
        <w:rPr>
          <w:rFonts w:ascii="Times New Roman" w:hAnsi="Times New Roman" w:cs="Times New Roman"/>
          <w:sz w:val="28"/>
          <w:szCs w:val="28"/>
        </w:rPr>
        <w:t xml:space="preserve">  </w:t>
      </w:r>
      <w:r w:rsidR="009C51FA">
        <w:rPr>
          <w:rFonts w:ascii="Times New Roman" w:hAnsi="Times New Roman" w:cs="Times New Roman"/>
          <w:sz w:val="28"/>
          <w:szCs w:val="28"/>
        </w:rPr>
        <w:t>Разное</w:t>
      </w:r>
      <w:r w:rsidRPr="0023755B">
        <w:rPr>
          <w:rFonts w:ascii="Times New Roman" w:hAnsi="Times New Roman" w:cs="Times New Roman"/>
          <w:sz w:val="28"/>
          <w:szCs w:val="28"/>
        </w:rPr>
        <w:t>.</w:t>
      </w:r>
    </w:p>
    <w:p w:rsidR="00820C26" w:rsidRPr="00C266E8" w:rsidRDefault="00820C2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52172" w:rsidRDefault="00B52172"/>
    <w:sectPr w:rsidR="00B52172" w:rsidSect="00B521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1E4" w:rsidRDefault="00F921E4" w:rsidP="00BB3332">
      <w:pPr>
        <w:spacing w:after="0" w:line="240" w:lineRule="auto"/>
      </w:pPr>
      <w:r>
        <w:separator/>
      </w:r>
    </w:p>
  </w:endnote>
  <w:endnote w:type="continuationSeparator" w:id="1">
    <w:p w:rsidR="00F921E4" w:rsidRDefault="00F921E4" w:rsidP="00BB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1E4" w:rsidRDefault="00F921E4" w:rsidP="00BB3332">
      <w:pPr>
        <w:spacing w:after="0" w:line="240" w:lineRule="auto"/>
      </w:pPr>
      <w:r>
        <w:separator/>
      </w:r>
    </w:p>
  </w:footnote>
  <w:footnote w:type="continuationSeparator" w:id="1">
    <w:p w:rsidR="00F921E4" w:rsidRDefault="00F921E4" w:rsidP="00BB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1F8F"/>
    <w:multiLevelType w:val="hybridMultilevel"/>
    <w:tmpl w:val="A506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871C9"/>
    <w:multiLevelType w:val="hybridMultilevel"/>
    <w:tmpl w:val="7A489C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A55C4"/>
    <w:multiLevelType w:val="hybridMultilevel"/>
    <w:tmpl w:val="96AA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B35D38"/>
    <w:multiLevelType w:val="hybridMultilevel"/>
    <w:tmpl w:val="B9B2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D579F"/>
    <w:multiLevelType w:val="hybridMultilevel"/>
    <w:tmpl w:val="6346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332"/>
    <w:rsid w:val="00011F59"/>
    <w:rsid w:val="000259E9"/>
    <w:rsid w:val="00097B27"/>
    <w:rsid w:val="000D033F"/>
    <w:rsid w:val="00106F04"/>
    <w:rsid w:val="001259C2"/>
    <w:rsid w:val="00145AC3"/>
    <w:rsid w:val="001D3F26"/>
    <w:rsid w:val="00212F39"/>
    <w:rsid w:val="002238C4"/>
    <w:rsid w:val="002315FB"/>
    <w:rsid w:val="0023755B"/>
    <w:rsid w:val="00250BB5"/>
    <w:rsid w:val="002559BB"/>
    <w:rsid w:val="00260DE4"/>
    <w:rsid w:val="002A593C"/>
    <w:rsid w:val="002C3912"/>
    <w:rsid w:val="00300195"/>
    <w:rsid w:val="00376715"/>
    <w:rsid w:val="003F40B9"/>
    <w:rsid w:val="00441B7D"/>
    <w:rsid w:val="00464EFD"/>
    <w:rsid w:val="004A616E"/>
    <w:rsid w:val="005259CD"/>
    <w:rsid w:val="005540CE"/>
    <w:rsid w:val="005967D4"/>
    <w:rsid w:val="0060721D"/>
    <w:rsid w:val="00615EED"/>
    <w:rsid w:val="00637B94"/>
    <w:rsid w:val="006C3633"/>
    <w:rsid w:val="00704652"/>
    <w:rsid w:val="0073151C"/>
    <w:rsid w:val="0075215A"/>
    <w:rsid w:val="0075291A"/>
    <w:rsid w:val="007E49F6"/>
    <w:rsid w:val="00820C26"/>
    <w:rsid w:val="00852757"/>
    <w:rsid w:val="00876868"/>
    <w:rsid w:val="008822C0"/>
    <w:rsid w:val="008A0DBB"/>
    <w:rsid w:val="008A33E4"/>
    <w:rsid w:val="008D6876"/>
    <w:rsid w:val="0097138E"/>
    <w:rsid w:val="009C51FA"/>
    <w:rsid w:val="009E5363"/>
    <w:rsid w:val="00A006A6"/>
    <w:rsid w:val="00AA0FA7"/>
    <w:rsid w:val="00AE6B22"/>
    <w:rsid w:val="00B52172"/>
    <w:rsid w:val="00BA2623"/>
    <w:rsid w:val="00BB3332"/>
    <w:rsid w:val="00BD3110"/>
    <w:rsid w:val="00C266E8"/>
    <w:rsid w:val="00C368AA"/>
    <w:rsid w:val="00C457CC"/>
    <w:rsid w:val="00D47FD0"/>
    <w:rsid w:val="00D55BD3"/>
    <w:rsid w:val="00D55FDD"/>
    <w:rsid w:val="00D70744"/>
    <w:rsid w:val="00E45932"/>
    <w:rsid w:val="00E71D70"/>
    <w:rsid w:val="00EA0119"/>
    <w:rsid w:val="00F921E4"/>
    <w:rsid w:val="00FB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3332"/>
  </w:style>
  <w:style w:type="paragraph" w:styleId="a5">
    <w:name w:val="footer"/>
    <w:basedOn w:val="a"/>
    <w:link w:val="a6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3332"/>
  </w:style>
  <w:style w:type="paragraph" w:styleId="a7">
    <w:name w:val="List Paragraph"/>
    <w:basedOn w:val="a"/>
    <w:uiPriority w:val="34"/>
    <w:qFormat/>
    <w:rsid w:val="00752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B7565-9220-437E-9C01-DBA5606A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26</cp:revision>
  <cp:lastPrinted>2020-04-27T04:43:00Z</cp:lastPrinted>
  <dcterms:created xsi:type="dcterms:W3CDTF">2016-01-25T03:17:00Z</dcterms:created>
  <dcterms:modified xsi:type="dcterms:W3CDTF">2021-05-18T09:45:00Z</dcterms:modified>
</cp:coreProperties>
</file>